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>
            <w:r>
              <w:t>Приложение 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7F5" w:rsidRDefault="00F55699" w:rsidP="00366BFC">
            <w:r>
              <w:t xml:space="preserve">от </w:t>
            </w:r>
            <w:r w:rsidR="00366BFC">
              <w:t>06.12.2019</w:t>
            </w:r>
            <w:r w:rsidR="00466C7A">
              <w:t xml:space="preserve"> </w:t>
            </w:r>
            <w:r w:rsidR="00EE07F5">
              <w:t>№</w:t>
            </w:r>
            <w:r>
              <w:t xml:space="preserve"> </w:t>
            </w:r>
            <w:r w:rsidR="00366BFC">
              <w:t>59-461</w:t>
            </w:r>
            <w:r w:rsidR="00EE07F5">
              <w:t xml:space="preserve">      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</w:p>
        </w:tc>
      </w:tr>
      <w:tr w:rsidR="00EE07F5" w:rsidTr="00EE07F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BFC" w:rsidRDefault="00EE07F5" w:rsidP="00366BFC">
            <w:pPr>
              <w:jc w:val="center"/>
              <w:rPr>
                <w:rFonts w:eastAsia="Calibri" w:cs="Times New Roman"/>
              </w:rPr>
            </w:pPr>
            <w:proofErr w:type="gramStart"/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  <w:r w:rsidR="00366BFC" w:rsidRPr="00366BFC">
              <w:t xml:space="preserve"> </w:t>
            </w:r>
            <w:r w:rsidR="00366BFC">
              <w:rPr>
                <w:rFonts w:eastAsia="Calibri" w:cs="Times New Roman"/>
              </w:rPr>
              <w:t xml:space="preserve">(в редакции решений Саратовской городской Думы </w:t>
            </w:r>
            <w:proofErr w:type="gramEnd"/>
          </w:p>
          <w:p w:rsidR="00366BFC" w:rsidRDefault="00366BFC" w:rsidP="00366BFC">
            <w:pPr>
              <w:jc w:val="center"/>
            </w:pPr>
            <w:r>
              <w:rPr>
                <w:rFonts w:eastAsia="Calibri" w:cs="Times New Roman"/>
              </w:rPr>
              <w:t xml:space="preserve">от 06.02.2020 № 61-486, </w:t>
            </w:r>
            <w:r w:rsidRPr="00A522A2">
              <w:rPr>
                <w:rFonts w:eastAsia="Calibri" w:cs="Times New Roman"/>
              </w:rPr>
              <w:t>12.03.2020 № 63-504</w:t>
            </w:r>
            <w:r>
              <w:rPr>
                <w:rFonts w:eastAsia="Calibri" w:cs="Times New Roman"/>
              </w:rPr>
              <w:t>,  23.04.2020 № 65-516</w:t>
            </w:r>
            <w:r>
              <w:t xml:space="preserve">, 28.05.2020 № 67-533, </w:t>
            </w:r>
            <w:r w:rsidRPr="000C2C8A">
              <w:t>18</w:t>
            </w:r>
            <w:r>
              <w:t xml:space="preserve">.06.2020 № 68-545, </w:t>
            </w:r>
          </w:p>
          <w:p w:rsidR="00EE07F5" w:rsidRPr="00366BFC" w:rsidRDefault="00366BFC" w:rsidP="00366BFC">
            <w:pPr>
              <w:jc w:val="center"/>
            </w:pPr>
            <w:proofErr w:type="gramStart"/>
            <w:r>
              <w:t>10.07.2020 № 70-558, 24.09.2020 № 74-575, 29.10.2020 № 76-596, 26.11.2020 № 78-617, 24.12.2020 № 81-636</w:t>
            </w:r>
            <w:r w:rsidRPr="00A522A2">
              <w:rPr>
                <w:rFonts w:eastAsia="Calibri" w:cs="Times New Roman"/>
              </w:rPr>
              <w:t>)</w:t>
            </w:r>
            <w:proofErr w:type="gramEnd"/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center"/>
            </w:pP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тыс. руб.</w:t>
            </w:r>
          </w:p>
        </w:tc>
      </w:tr>
      <w:tr w:rsidR="00EE07F5" w:rsidTr="00EE07F5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2022 год</w:t>
            </w:r>
          </w:p>
        </w:tc>
      </w:tr>
      <w:tr w:rsidR="00EE07F5" w:rsidTr="00EE07F5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/>
        </w:tc>
      </w:tr>
    </w:tbl>
    <w:p w:rsidR="00EE07F5" w:rsidRPr="00EE07F5" w:rsidRDefault="00EE07F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E07F5" w:rsidTr="00EE07F5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07F5" w:rsidRDefault="00EE07F5" w:rsidP="00EE07F5">
            <w:pPr>
              <w:jc w:val="center"/>
            </w:pPr>
            <w:r>
              <w:t>5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E07F5" w:rsidRDefault="00EE07F5" w:rsidP="00EE07F5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7 345 014,9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7 669 102,1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5 572 508,0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5 572 508,0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48 116,3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48 116,3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453 731,6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48 224,0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408 892,6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10 578,0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11 377,0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34 261,0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36 847,0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989 956,8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1 127 364,0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615 829,0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766 036,0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374 127,8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361 328,0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192 813,0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207 103,0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595 916,5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568 899,4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11 126,4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458 178,0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467 309,3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372 260,5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400 000,0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7 200,0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109,3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60 770,0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60 000,0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28 262,0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1 915,0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98 350,1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99 675,1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30 628,6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30 628,6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48 421,3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777,3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663,3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777,3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47 758,0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63 278,9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57 250,0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18 527,3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15 100,0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3 621,2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2 971,0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2 000,0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53 375,8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2 860,1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15 159 698,5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11 200 829,5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9 177 963,1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15 175 474,6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11 200 829,5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9 177 963,1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135 148,3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2 02 15002 04 0000 150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94 693,4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5 681 926,3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3 867 655,1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1 816 124,2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1 224 940,3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314 991,9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24 954,2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6 419,4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2 02 25027 04 0000 150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1 546,5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141 988,1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60 872,8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298 365,3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1 053 661,5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416 722,7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1 511,2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117 576,1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347 447,3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2 02 25306 04 0000 150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2 605,3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8 162,1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266 603,0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407 416,6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362 720,0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894 564,0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747 610,0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963 421,2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999 900,0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Субсидии бюджетам городских округов области на обеспечение </w:t>
            </w:r>
            <w:proofErr w:type="gramStart"/>
            <w:r>
              <w:t>повышения оплаты труда некоторых категорий работников муниципальных учреждений</w:t>
            </w:r>
            <w:proofErr w:type="gramEnd"/>
            <w:r>
              <w:t xml:space="preserve">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170 107,6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170 107,6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 городских округов области на </w:t>
            </w:r>
            <w:r w:rsidR="00AD399B">
              <w:t>обеспечение сохранения</w:t>
            </w:r>
            <w:r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205 736,1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238 700,0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Субсидии бюджетам городских округов области на обеспечение капитального ремонта, ремонта и </w:t>
            </w:r>
            <w:proofErr w:type="gramStart"/>
            <w:r>
              <w:t>содержания</w:t>
            </w:r>
            <w:proofErr w:type="gramEnd"/>
            <w:r>
              <w:t xml:space="preserve">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849 000,0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151 000,0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2 02 29999 04 0101 150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городских округов области на обеспечение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374,8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6 010 552,1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6 899 874,4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7 361 838,9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3 420 077,0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4 350 623,3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6 316,1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6 316,1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2 105,4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22 975,3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25 615,3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24 211,8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24 211,8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2 807,2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9 687,4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10 156,4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145 811,8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299 100,9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1 403,6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1 403,6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283 231,5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288 232,8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90 004,3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81 028,1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22 558,4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21 709,8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proofErr w:type="gramStart"/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7 690,0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8 213,7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1 881 086,3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1 922 073,2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913,8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660,8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1 753,3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1 753,3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1 753,3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238,4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84 873,3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308 934,6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313 020,0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3 347 847,9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433 300,0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2 02 45266 04 0000 150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гг. Волгограде и Саратове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252 290,0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407 100,0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2 02 45418 04 0000 150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65 000,0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26 200,0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707 000,0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482 502,0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712 144,0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10 130,9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45 815,8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реализацию мероприятий по реконструкции объектов спортивных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12 545,5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 xml:space="preserve">Межбюджетные </w:t>
            </w:r>
            <w:proofErr w:type="gramStart"/>
            <w:r>
              <w:t>трансферты</w:t>
            </w:r>
            <w:proofErr w:type="gramEnd"/>
            <w:r>
              <w:t xml:space="preserve"> передаваемые бюджетам городских округов области на ремонт берегоукрепительных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365 000,0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совершенствование материально-технической базы, инфраструктуры и обеспечение безопасности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57 000,0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2 02 49999 04 0039 150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городских округов области на организацию бесплатного горячего питания обучающихся, получающих начальное общее образование в отдельных муниципальных  образовательных организациях (средства для достижения показателя результативности)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21 623,7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lastRenderedPageBreak/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116 796,0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E07F5" w:rsidRDefault="00EE07F5" w:rsidP="00EE07F5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E07F5" w:rsidRPr="00466C7A" w:rsidRDefault="00EE07F5" w:rsidP="00EE07F5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-23 619,7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E07F5" w:rsidRPr="00466C7A" w:rsidRDefault="00EE07F5" w:rsidP="00EE07F5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E07F5" w:rsidRDefault="00EE07F5" w:rsidP="00EE07F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E07F5" w:rsidRDefault="00EE07F5" w:rsidP="00EE07F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E07F5" w:rsidRPr="00466C7A" w:rsidRDefault="00EE07F5" w:rsidP="00EE07F5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-23 619,7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E07F5" w:rsidRPr="00466C7A" w:rsidRDefault="00EE07F5" w:rsidP="00EE07F5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 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22 504 713,4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>
            <w:pPr>
              <w:jc w:val="right"/>
            </w:pPr>
            <w:r>
              <w:t>18 573 846,2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5" w:rsidRDefault="00EE07F5" w:rsidP="00EE07F5">
            <w:pPr>
              <w:jc w:val="right"/>
            </w:pPr>
            <w:r>
              <w:t>16 847 065,2</w:t>
            </w:r>
          </w:p>
        </w:tc>
      </w:tr>
      <w:tr w:rsidR="00EE07F5" w:rsidTr="00EE07F5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  <w:tr w:rsidR="00EE07F5" w:rsidTr="00EE07F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  <w:tr w:rsidR="00EE07F5" w:rsidTr="00EE07F5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  <w:tr w:rsidR="00EE07F5" w:rsidTr="00EE07F5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  <w:tr w:rsidR="00EE07F5" w:rsidTr="00EE07F5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7F5" w:rsidRDefault="00EE07F5" w:rsidP="00EE07F5"/>
        </w:tc>
      </w:tr>
    </w:tbl>
    <w:p w:rsidR="00EE07F5" w:rsidRPr="009B383F" w:rsidRDefault="00EE07F5" w:rsidP="00EE07F5"/>
    <w:p w:rsidR="00E2598B" w:rsidRPr="00EE07F5" w:rsidRDefault="00E2598B" w:rsidP="00EE07F5"/>
    <w:sectPr w:rsidR="00E2598B" w:rsidRPr="00EE07F5" w:rsidSect="00EE07F5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BC2" w:rsidRDefault="00183BC2" w:rsidP="00EE07F5">
      <w:r>
        <w:separator/>
      </w:r>
    </w:p>
  </w:endnote>
  <w:endnote w:type="continuationSeparator" w:id="0">
    <w:p w:rsidR="00183BC2" w:rsidRDefault="00183BC2" w:rsidP="00EE0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BC2" w:rsidRDefault="00183BC2" w:rsidP="00EE07F5">
      <w:r>
        <w:separator/>
      </w:r>
    </w:p>
  </w:footnote>
  <w:footnote w:type="continuationSeparator" w:id="0">
    <w:p w:rsidR="00183BC2" w:rsidRDefault="00183BC2" w:rsidP="00EE0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7F5" w:rsidRDefault="00321D25" w:rsidP="00EE07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07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07F5" w:rsidRDefault="00EE07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7F5" w:rsidRDefault="00321D25" w:rsidP="00EE07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07F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6BFC">
      <w:rPr>
        <w:rStyle w:val="a7"/>
        <w:noProof/>
      </w:rPr>
      <w:t>5</w:t>
    </w:r>
    <w:r>
      <w:rPr>
        <w:rStyle w:val="a7"/>
      </w:rPr>
      <w:fldChar w:fldCharType="end"/>
    </w:r>
  </w:p>
  <w:p w:rsidR="00EE07F5" w:rsidRDefault="00EE07F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EE07F5"/>
    <w:rsid w:val="00013351"/>
    <w:rsid w:val="00183BC2"/>
    <w:rsid w:val="00194635"/>
    <w:rsid w:val="002C3F39"/>
    <w:rsid w:val="00321D25"/>
    <w:rsid w:val="00366BFC"/>
    <w:rsid w:val="00466C7A"/>
    <w:rsid w:val="006808C6"/>
    <w:rsid w:val="008D3D9D"/>
    <w:rsid w:val="00A24CAF"/>
    <w:rsid w:val="00AD399B"/>
    <w:rsid w:val="00B912FD"/>
    <w:rsid w:val="00C02397"/>
    <w:rsid w:val="00C103F4"/>
    <w:rsid w:val="00C11737"/>
    <w:rsid w:val="00E2598B"/>
    <w:rsid w:val="00EE07F5"/>
    <w:rsid w:val="00F55699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07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07F5"/>
  </w:style>
  <w:style w:type="paragraph" w:styleId="a5">
    <w:name w:val="footer"/>
    <w:basedOn w:val="a"/>
    <w:link w:val="a6"/>
    <w:uiPriority w:val="99"/>
    <w:semiHidden/>
    <w:unhideWhenUsed/>
    <w:rsid w:val="00EE07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07F5"/>
  </w:style>
  <w:style w:type="character" w:styleId="a7">
    <w:name w:val="page number"/>
    <w:basedOn w:val="a0"/>
    <w:uiPriority w:val="99"/>
    <w:semiHidden/>
    <w:unhideWhenUsed/>
    <w:rsid w:val="00EE0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20</TotalTime>
  <Pages>12</Pages>
  <Words>3452</Words>
  <Characters>19678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DannikEN</cp:lastModifiedBy>
  <cp:revision>4</cp:revision>
  <dcterms:created xsi:type="dcterms:W3CDTF">2020-12-22T12:59:00Z</dcterms:created>
  <dcterms:modified xsi:type="dcterms:W3CDTF">2020-12-24T11:23:00Z</dcterms:modified>
</cp:coreProperties>
</file>